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743D99E1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971929">
        <w:rPr>
          <w:rFonts w:ascii="Arial" w:hAnsi="Arial" w:cs="Arial"/>
          <w:b/>
          <w:bCs/>
          <w:szCs w:val="18"/>
        </w:rPr>
        <w:t>9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71929">
        <w:rPr>
          <w:rFonts w:ascii="Arial" w:hAnsi="Arial" w:cs="Arial"/>
          <w:b/>
          <w:bCs/>
          <w:szCs w:val="18"/>
        </w:rPr>
        <w:t>Wyposażenie ogrodu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F817E5" w14:textId="5B5BF580" w:rsidR="00B03FA5" w:rsidRDefault="00CE4C45" w:rsidP="00A42630">
            <w:pPr>
              <w:suppressAutoHyphens/>
              <w:rPr>
                <w:rFonts w:cstheme="minorHAnsi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Pr="00187A0A">
              <w:rPr>
                <w:b/>
                <w:bCs/>
                <w:i/>
                <w:iCs/>
              </w:rPr>
              <w:t>rządzenia</w:t>
            </w:r>
            <w:r>
              <w:rPr>
                <w:b/>
                <w:bCs/>
                <w:i/>
                <w:iCs/>
              </w:rPr>
              <w:t>, elementy, akcesoria -</w:t>
            </w:r>
            <w:r w:rsidR="00971929">
              <w:rPr>
                <w:b/>
                <w:bCs/>
                <w:i/>
                <w:iCs/>
              </w:rPr>
              <w:t xml:space="preserve"> </w:t>
            </w:r>
            <w:r w:rsidR="00A42630">
              <w:rPr>
                <w:b/>
                <w:bCs/>
                <w:i/>
                <w:iCs/>
              </w:rPr>
              <w:t xml:space="preserve"> </w:t>
            </w:r>
            <w:r w:rsidR="00A42630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A42630">
              <w:rPr>
                <w:b/>
                <w:bCs/>
                <w:lang w:eastAsia="pl-PL"/>
              </w:rPr>
              <w:t xml:space="preserve"> </w:t>
            </w:r>
            <w:r w:rsidR="00A42630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7A35F2">
              <w:rPr>
                <w:rFonts w:cstheme="minorHAnsi"/>
                <w:b/>
                <w:bCs/>
                <w:i/>
                <w:iCs/>
              </w:rPr>
              <w:t>5</w:t>
            </w:r>
            <w:r w:rsidR="00A42630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15C47707" w14:textId="69B95E9E" w:rsidR="00CE4C45" w:rsidRPr="00A42630" w:rsidRDefault="00CE4C45" w:rsidP="00A42630">
            <w:pPr>
              <w:suppressAutoHyphens/>
              <w:rPr>
                <w:b/>
                <w:bCs/>
                <w:i/>
                <w:iCs/>
              </w:rPr>
            </w:pPr>
            <w:r w:rsidRPr="004312F4"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26B1D4FD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Ogród DDP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71929" w:rsidRPr="00CC3068" w14:paraId="47AE1281" w14:textId="77777777" w:rsidTr="003311D3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4BC79C49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Dwustronny stojak na rowery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1B7F0CEB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Dwustronny stojak na rowery (na ziemi do kotwienia). Długoś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971929">
              <w:rPr>
                <w:rFonts w:ascii="Arial" w:hAnsi="Arial" w:cs="Arial"/>
                <w:sz w:val="20"/>
                <w:szCs w:val="20"/>
              </w:rPr>
              <w:t xml:space="preserve"> 1015 mm, głębokość 630 mm, wysokość 832 mm.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36BEA75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7414CE67" w14:textId="77777777" w:rsidTr="00A8609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7AAFBD2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Zadaszenie na rowery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492D7710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Zadaszenia na rowery aluminiowe . Kolor szary. Wymiary 2x3 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0B565BD1" w14:textId="77777777" w:rsidTr="0097192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00A2D55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Stelaż do metalowej pergoli tarasowej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6284577F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 xml:space="preserve">Stalowa, malowana proszkowo, rama , wymiary 5x5m. Stopy przy słupach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630505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75AB7CBC" w14:textId="77777777" w:rsidTr="0097192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6C3499A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2BEC63F3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Zadaszenie ogrodowe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2BDC21D2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poliw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971929">
              <w:rPr>
                <w:rFonts w:ascii="Arial" w:hAnsi="Arial" w:cs="Arial"/>
                <w:sz w:val="20"/>
                <w:szCs w:val="20"/>
              </w:rPr>
              <w:t>glan komorowy  10 mm, kolor mleczny , wymiary 1050x4000mm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20CE08C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4A9C78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0DED74C0" w14:textId="77777777" w:rsidTr="00971929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7A66BE94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4B376C4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Stoły do altany ogrodowej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76C70F38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Stoły do altany ogrodowej drewniane o wymiarach : długość 2,5, szerokość 60 cm, szerokie listwy tworzące blat, solidne nogi w kształcie krzyża.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41D0E46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FA46FD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22190" w14:textId="21EDF81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E805C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9F043E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2888D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929" w:rsidRPr="00CC3068" w14:paraId="68A46662" w14:textId="77777777" w:rsidTr="001C61F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F4783" w14:textId="31AAA41D" w:rsidR="00971929" w:rsidRPr="00931EE3" w:rsidRDefault="00971929" w:rsidP="009719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3739" w14:textId="059344D6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Leżak ogrodowy drewniany ergonomiczny z poduszką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E35E3" w14:textId="357669A0" w:rsidR="00971929" w:rsidRP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71929">
              <w:rPr>
                <w:rFonts w:ascii="Arial" w:hAnsi="Arial" w:cs="Arial"/>
                <w:sz w:val="20"/>
                <w:szCs w:val="20"/>
              </w:rPr>
              <w:t>Leżak ogrodowy drewniany ergonomiczny składany. Wymiary: długość 182 cm, szerokość 54 cm, wysokość w najwyższym punkcie 63 cm. Poduszka na leżak 100% polie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971929">
              <w:rPr>
                <w:rFonts w:ascii="Arial" w:hAnsi="Arial" w:cs="Arial"/>
                <w:sz w:val="20"/>
                <w:szCs w:val="20"/>
              </w:rPr>
              <w:t>ter 180g/m², wodoodporny. Wymiary: długość 182 cm, szerokość 54 cm. Kolor zielony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61770" w14:textId="26B2D3DC" w:rsidR="00971929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DF297" w14:textId="77777777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D04899" w14:textId="6F384BC9" w:rsidR="00971929" w:rsidRPr="00862C2E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7DE2D4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73E9A2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D6C731" w14:textId="77777777" w:rsidR="00971929" w:rsidRPr="00CC3068" w:rsidRDefault="00971929" w:rsidP="009719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C6CC4" w14:textId="77777777" w:rsidR="002557C5" w:rsidRDefault="002557C5" w:rsidP="00C7721F">
      <w:pPr>
        <w:spacing w:after="0" w:line="240" w:lineRule="auto"/>
      </w:pPr>
      <w:r>
        <w:separator/>
      </w:r>
    </w:p>
  </w:endnote>
  <w:endnote w:type="continuationSeparator" w:id="0">
    <w:p w14:paraId="58FC496C" w14:textId="77777777" w:rsidR="002557C5" w:rsidRDefault="002557C5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2E3CE" w14:textId="77777777" w:rsidR="002557C5" w:rsidRDefault="002557C5" w:rsidP="00C7721F">
      <w:pPr>
        <w:spacing w:after="0" w:line="240" w:lineRule="auto"/>
      </w:pPr>
      <w:r>
        <w:separator/>
      </w:r>
    </w:p>
  </w:footnote>
  <w:footnote w:type="continuationSeparator" w:id="0">
    <w:p w14:paraId="1982563C" w14:textId="77777777" w:rsidR="002557C5" w:rsidRDefault="002557C5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43BB2"/>
    <w:rsid w:val="002557C5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36D5C"/>
    <w:rsid w:val="00462E0C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2CC4"/>
    <w:rsid w:val="007950FD"/>
    <w:rsid w:val="007A091B"/>
    <w:rsid w:val="007A35F2"/>
    <w:rsid w:val="007B543F"/>
    <w:rsid w:val="007C5C38"/>
    <w:rsid w:val="007C7C54"/>
    <w:rsid w:val="007D55F3"/>
    <w:rsid w:val="007D66BA"/>
    <w:rsid w:val="007E4696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B2FFD"/>
    <w:rsid w:val="009C0B7A"/>
    <w:rsid w:val="009C3A3E"/>
    <w:rsid w:val="009D39D3"/>
    <w:rsid w:val="009F2D1C"/>
    <w:rsid w:val="009F6D1D"/>
    <w:rsid w:val="00A01C2B"/>
    <w:rsid w:val="00A363A7"/>
    <w:rsid w:val="00A42630"/>
    <w:rsid w:val="00A66DD6"/>
    <w:rsid w:val="00A730CE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4C45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1BE5"/>
    <w:rsid w:val="00DD2592"/>
    <w:rsid w:val="00DD595C"/>
    <w:rsid w:val="00DD7DDC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7</cp:revision>
  <cp:lastPrinted>2017-10-23T08:39:00Z</cp:lastPrinted>
  <dcterms:created xsi:type="dcterms:W3CDTF">2026-03-13T09:51:00Z</dcterms:created>
  <dcterms:modified xsi:type="dcterms:W3CDTF">2026-05-14T10:27:00Z</dcterms:modified>
</cp:coreProperties>
</file>